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1DAA02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Этот диалог создан в </w:t>
      </w:r>
      <w:r>
        <w:rPr>
          <w:rFonts w:hint="default"/>
          <w:lang w:val="en-US"/>
        </w:rPr>
        <w:t xml:space="preserve">Qt Designer </w:t>
      </w:r>
      <w:r>
        <w:rPr>
          <w:rFonts w:hint="default"/>
          <w:lang w:val="ru-RU"/>
        </w:rPr>
        <w:t xml:space="preserve">(Александр) </w:t>
      </w:r>
      <w:r>
        <w:rPr>
          <w:rFonts w:hint="default"/>
          <w:lang w:val="en-US"/>
        </w:rPr>
        <w:t xml:space="preserve"> </w:t>
      </w:r>
      <w:bookmarkStart w:id="0" w:name="_GoBack"/>
      <w:bookmarkEnd w:id="0"/>
      <w:r>
        <w:rPr>
          <w:rFonts w:hint="default"/>
          <w:lang w:val="ru-RU"/>
        </w:rPr>
        <w:t>ui_form.py, form.ui</w:t>
      </w:r>
    </w:p>
    <w:p w14:paraId="5A8B48AE">
      <w:pPr>
        <w:rPr>
          <w:rFonts w:hint="default"/>
          <w:lang w:val="ru-RU"/>
        </w:rPr>
      </w:pPr>
    </w:p>
    <w:p w14:paraId="4FD50936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Вопрос </w:t>
      </w:r>
      <w:r>
        <w:rPr>
          <w:rFonts w:hint="default"/>
          <w:lang w:val="en-US"/>
        </w:rPr>
        <w:t>:</w:t>
      </w:r>
      <w:r>
        <w:rPr>
          <w:rFonts w:hint="default"/>
          <w:lang w:val="ru-RU"/>
        </w:rPr>
        <w:t xml:space="preserve"> как запомнить текущий выбор условного знака, чтобы при последующим новым открытии этого диалога указатель указывал текущий  выбранный  условный знак "пункты астрономические"</w:t>
      </w:r>
    </w:p>
    <w:p w14:paraId="5AFCF7CC">
      <w:pPr>
        <w:rPr>
          <w:rFonts w:hint="default"/>
          <w:lang w:val="ru-RU"/>
        </w:rPr>
      </w:pPr>
    </w:p>
    <w:p w14:paraId="4FA7365A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</w:t>
      </w:r>
    </w:p>
    <w:p w14:paraId="48A09CCC">
      <w:r>
        <w:drawing>
          <wp:inline distT="0" distB="0" distL="114300" distR="114300">
            <wp:extent cx="5268595" cy="3576955"/>
            <wp:effectExtent l="0" t="0" r="8255" b="444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57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42F9B"/>
    <w:p w14:paraId="3F5E207A"/>
    <w:p w14:paraId="340B39B0">
      <w:pPr>
        <w:rPr>
          <w:rFonts w:hint="default"/>
          <w:lang w:val="ru-RU"/>
        </w:rPr>
      </w:pPr>
      <w:r>
        <w:rPr>
          <w:lang w:val="ru-RU"/>
        </w:rPr>
        <w:t>Сейчас</w:t>
      </w:r>
      <w:r>
        <w:rPr>
          <w:rFonts w:hint="default"/>
          <w:lang w:val="ru-RU"/>
        </w:rPr>
        <w:t xml:space="preserve"> диалог каждый раз  открывается в таком виде</w:t>
      </w:r>
    </w:p>
    <w:p w14:paraId="7FCE7A3A">
      <w:r>
        <w:drawing>
          <wp:inline distT="0" distB="0" distL="114300" distR="114300">
            <wp:extent cx="5268595" cy="3576955"/>
            <wp:effectExtent l="0" t="0" r="8255" b="4445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57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442781"/>
    <w:rsid w:val="02442781"/>
    <w:rsid w:val="3039089D"/>
    <w:rsid w:val="3396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2025-03-01T11:11:00Z</dcterms:created>
  <dc:creator>User</dc:creator>
  <cp:lastModifiedBy>User</cp:lastModifiedBy>
  <dcterms:modified xsi:type="dcterms:W3CDTF">2025-03-01T11:33:07Z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7AA5E80F225C4BE4B9FB896B2B864435_11</vt:lpwstr>
  </property>
</Properties>
</file>