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  <w:rPr>
          <w:rFonts w:hint="default" w:ascii="Arial" w:hAnsi="Arial" w:eastAsia="Trebuchet MS" w:cs="Arial"/>
          <w:i w:val="0"/>
          <w:iCs w:val="0"/>
          <w:caps w:val="0"/>
          <w:color w:val="141414"/>
          <w:spacing w:val="0"/>
          <w:kern w:val="0"/>
          <w:sz w:val="24"/>
          <w:szCs w:val="24"/>
          <w:shd w:val="clear" w:fill="FAFAFA"/>
          <w:lang w:val="en-US" w:eastAsia="zh-CN" w:bidi="ar"/>
        </w:rPr>
      </w:pP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630" w:right="0" w:hanging="360"/>
        <w:textAlignment w:val="baseline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eastAsia="Trebuchet MS" w:cs="Arial"/>
          <w:i w:val="0"/>
          <w:iCs w:val="0"/>
          <w:caps w:val="0"/>
          <w:color w:val="141414"/>
          <w:spacing w:val="0"/>
          <w:sz w:val="24"/>
          <w:szCs w:val="24"/>
          <w:shd w:val="clear" w:fill="FAFAFA"/>
          <w:vertAlign w:val="baseline"/>
        </w:rPr>
        <w:t>Сконвертирова</w:t>
      </w:r>
      <w:r>
        <w:rPr>
          <w:rFonts w:hint="default" w:ascii="Arial" w:hAnsi="Arial" w:eastAsia="Trebuchet MS" w:cs="Arial"/>
          <w:i w:val="0"/>
          <w:iCs w:val="0"/>
          <w:caps w:val="0"/>
          <w:color w:val="141414"/>
          <w:spacing w:val="0"/>
          <w:sz w:val="24"/>
          <w:szCs w:val="24"/>
          <w:shd w:val="clear" w:fill="FAFAFA"/>
          <w:vertAlign w:val="baseline"/>
          <w:lang w:val="ru-RU"/>
        </w:rPr>
        <w:t>л</w:t>
      </w:r>
      <w:r>
        <w:rPr>
          <w:rFonts w:hint="default" w:ascii="Arial" w:hAnsi="Arial" w:eastAsia="Trebuchet MS" w:cs="Arial"/>
          <w:i w:val="0"/>
          <w:iCs w:val="0"/>
          <w:caps w:val="0"/>
          <w:color w:val="141414"/>
          <w:spacing w:val="0"/>
          <w:sz w:val="24"/>
          <w:szCs w:val="24"/>
          <w:shd w:val="clear" w:fill="FAFAFA"/>
          <w:vertAlign w:val="baseline"/>
        </w:rPr>
        <w:t xml:space="preserve"> стили mapinfow.pen в формат TRTP с помощью модуля "Конвертер стилей линий" в </w:t>
      </w:r>
      <w:r>
        <w:rPr>
          <w:rStyle w:val="4"/>
          <w:rFonts w:hint="default" w:ascii="Arial" w:hAnsi="Arial" w:eastAsia="Trebuchet MS" w:cs="Arial"/>
          <w:b/>
          <w:bCs/>
          <w:i w:val="0"/>
          <w:iCs w:val="0"/>
          <w:caps w:val="0"/>
          <w:color w:val="141414"/>
          <w:spacing w:val="0"/>
          <w:sz w:val="24"/>
          <w:szCs w:val="24"/>
          <w:shd w:val="clear" w:fill="FAFAFA"/>
          <w:vertAlign w:val="baseline"/>
        </w:rPr>
        <w:t>новую</w:t>
      </w:r>
      <w:r>
        <w:rPr>
          <w:rFonts w:hint="default" w:ascii="Arial" w:hAnsi="Arial" w:eastAsia="Trebuchet MS" w:cs="Arial"/>
          <w:i w:val="0"/>
          <w:iCs w:val="0"/>
          <w:caps w:val="0"/>
          <w:color w:val="141414"/>
          <w:spacing w:val="0"/>
          <w:sz w:val="24"/>
          <w:szCs w:val="24"/>
          <w:shd w:val="clear" w:fill="FAFAFA"/>
          <w:vertAlign w:val="baseline"/>
        </w:rPr>
        <w:t> папку.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270" w:leftChars="0" w:right="0" w:rightChars="0"/>
        <w:textAlignment w:val="baseline"/>
        <w:rPr>
          <w:rFonts w:hint="default" w:ascii="Arial" w:hAnsi="Arial" w:cs="Arial"/>
          <w:sz w:val="24"/>
          <w:szCs w:val="24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270" w:leftChars="0" w:right="0" w:rightChars="0"/>
        <w:textAlignment w:val="baseline"/>
        <w:rPr>
          <w:rFonts w:hint="default" w:ascii="Arial" w:hAnsi="Arial"/>
          <w:sz w:val="24"/>
          <w:szCs w:val="24"/>
        </w:rPr>
      </w:pPr>
      <w:r>
        <w:rPr>
          <w:rFonts w:hint="default" w:ascii="Arial" w:hAnsi="Arial"/>
          <w:sz w:val="24"/>
          <w:szCs w:val="24"/>
        </w:rPr>
        <w:t>C:\INSTALL\АРХИТЕКТУРА\AXIPEN\Mapinfow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270" w:leftChars="0" w:right="0" w:rightChars="0"/>
        <w:textAlignment w:val="baseline"/>
        <w:rPr>
          <w:rFonts w:hint="default" w:ascii="Arial" w:hAnsi="Arial"/>
          <w:sz w:val="24"/>
          <w:szCs w:val="24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270" w:leftChars="0" w:right="0" w:rightChars="0"/>
        <w:textAlignment w:val="baseline"/>
        <w:rPr>
          <w:rFonts w:hint="default" w:ascii="Arial" w:hAnsi="Arial"/>
          <w:sz w:val="24"/>
          <w:szCs w:val="24"/>
        </w:rPr>
      </w:pPr>
      <w:r>
        <w:drawing>
          <wp:inline distT="0" distB="0" distL="114300" distR="114300">
            <wp:extent cx="5272405" cy="2300605"/>
            <wp:effectExtent l="0" t="0" r="4445" b="4445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30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270" w:leftChars="0" w:right="0" w:rightChars="0"/>
        <w:textAlignment w:val="baseline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eastAsia="Trebuchet MS" w:cs="Arial"/>
          <w:i w:val="0"/>
          <w:iCs w:val="0"/>
          <w:caps w:val="0"/>
          <w:color w:val="141414"/>
          <w:spacing w:val="0"/>
          <w:sz w:val="24"/>
          <w:szCs w:val="24"/>
          <w:shd w:val="clear" w:fill="FAFAFA"/>
          <w:vertAlign w:val="baseline"/>
        </w:rPr>
        <w:br w:type="textWrapping"/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630" w:right="0" w:hanging="360"/>
        <w:textAlignment w:val="baseline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eastAsia="Trebuchet MS" w:cs="Arial"/>
          <w:i w:val="0"/>
          <w:iCs w:val="0"/>
          <w:caps w:val="0"/>
          <w:color w:val="141414"/>
          <w:spacing w:val="0"/>
          <w:sz w:val="24"/>
          <w:szCs w:val="24"/>
          <w:shd w:val="clear" w:fill="FAFAFA"/>
          <w:vertAlign w:val="baseline"/>
        </w:rPr>
        <w:t>Подключи</w:t>
      </w:r>
      <w:r>
        <w:rPr>
          <w:rFonts w:hint="default" w:ascii="Arial" w:hAnsi="Arial" w:eastAsia="Trebuchet MS" w:cs="Arial"/>
          <w:i w:val="0"/>
          <w:iCs w:val="0"/>
          <w:caps w:val="0"/>
          <w:color w:val="141414"/>
          <w:spacing w:val="0"/>
          <w:sz w:val="24"/>
          <w:szCs w:val="24"/>
          <w:shd w:val="clear" w:fill="FAFAFA"/>
          <w:vertAlign w:val="baseline"/>
          <w:lang w:val="ru-RU"/>
        </w:rPr>
        <w:t>л</w:t>
      </w:r>
      <w:r>
        <w:rPr>
          <w:rFonts w:hint="default" w:ascii="Arial" w:hAnsi="Arial" w:eastAsia="Trebuchet MS" w:cs="Arial"/>
          <w:i w:val="0"/>
          <w:iCs w:val="0"/>
          <w:caps w:val="0"/>
          <w:color w:val="141414"/>
          <w:spacing w:val="0"/>
          <w:sz w:val="24"/>
          <w:szCs w:val="24"/>
          <w:shd w:val="clear" w:fill="FAFAFA"/>
          <w:vertAlign w:val="baseline"/>
        </w:rPr>
        <w:t xml:space="preserve"> созданную папку стилей к Аксиоме с помощью модуля "Каталоги со стилями"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270" w:leftChars="0" w:right="0" w:rightChars="0"/>
        <w:textAlignment w:val="baseline"/>
        <w:rPr>
          <w:rFonts w:hint="default" w:ascii="Arial" w:hAnsi="Arial" w:cs="Arial"/>
          <w:sz w:val="24"/>
          <w:szCs w:val="24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270" w:leftChars="0" w:right="0" w:rightChars="0"/>
        <w:textAlignment w:val="baseline"/>
        <w:rPr>
          <w:rFonts w:hint="default" w:ascii="Arial" w:hAnsi="Arial" w:cs="Arial"/>
          <w:sz w:val="24"/>
          <w:szCs w:val="24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270" w:leftChars="0" w:right="0" w:rightChars="0"/>
        <w:textAlignment w:val="baseline"/>
      </w:pPr>
      <w:r>
        <w:drawing>
          <wp:inline distT="0" distB="0" distL="114300" distR="114300">
            <wp:extent cx="5271135" cy="2120900"/>
            <wp:effectExtent l="0" t="0" r="5715" b="12700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270" w:leftChars="0" w:right="0" w:rightChars="0"/>
        <w:textAlignment w:val="baseline"/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270" w:leftChars="0" w:right="0" w:rightChars="0"/>
        <w:textAlignment w:val="baseline"/>
        <w:rPr>
          <w:rFonts w:hint="default"/>
          <w:lang w:val="ru-RU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270" w:leftChars="0" w:right="0" w:rightChars="0"/>
        <w:textAlignment w:val="baseline"/>
        <w:rPr>
          <w:rFonts w:hint="default" w:ascii="Arial" w:hAnsi="Arial" w:eastAsia="Trebuchet MS" w:cs="Arial"/>
          <w:i w:val="0"/>
          <w:iCs w:val="0"/>
          <w:caps w:val="0"/>
          <w:color w:val="141414"/>
          <w:spacing w:val="0"/>
          <w:sz w:val="24"/>
          <w:szCs w:val="24"/>
          <w:shd w:val="clear" w:fill="FAFAFA"/>
          <w:vertAlign w:val="baseline"/>
          <w:lang w:val="ru-RU"/>
        </w:rPr>
      </w:pPr>
      <w:r>
        <w:rPr>
          <w:rFonts w:hint="default" w:ascii="Arial" w:hAnsi="Arial" w:eastAsia="Trebuchet MS" w:cs="Arial"/>
          <w:i w:val="0"/>
          <w:iCs w:val="0"/>
          <w:caps w:val="0"/>
          <w:color w:val="141414"/>
          <w:spacing w:val="0"/>
          <w:sz w:val="24"/>
          <w:szCs w:val="24"/>
          <w:shd w:val="clear" w:fill="FAFAFA"/>
          <w:vertAlign w:val="baseline"/>
        </w:rPr>
        <w:br w:type="textWrapping"/>
      </w:r>
      <w:r>
        <w:rPr>
          <w:rFonts w:hint="default" w:ascii="Arial" w:hAnsi="Arial" w:eastAsia="Trebuchet MS" w:cs="Arial"/>
          <w:i w:val="0"/>
          <w:iCs w:val="0"/>
          <w:caps w:val="0"/>
          <w:color w:val="141414"/>
          <w:spacing w:val="0"/>
          <w:sz w:val="24"/>
          <w:szCs w:val="24"/>
          <w:shd w:val="clear" w:fill="FAFAFA"/>
          <w:vertAlign w:val="baseline"/>
          <w:lang w:val="ru-RU"/>
        </w:rPr>
        <w:t xml:space="preserve">Закрыл, открыл Аксиому. Выбрал </w:t>
      </w:r>
      <w:r>
        <w:drawing>
          <wp:inline distT="0" distB="0" distL="114300" distR="114300">
            <wp:extent cx="4314825" cy="2009775"/>
            <wp:effectExtent l="0" t="0" r="9525" b="9525"/>
            <wp:docPr id="4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eastAsia="Trebuchet MS" w:cs="Arial"/>
          <w:i w:val="0"/>
          <w:iCs w:val="0"/>
          <w:caps w:val="0"/>
          <w:color w:val="141414"/>
          <w:spacing w:val="0"/>
          <w:sz w:val="24"/>
          <w:szCs w:val="24"/>
          <w:shd w:val="clear" w:fill="FAFAFA"/>
          <w:vertAlign w:val="baseline"/>
          <w:lang w:val="ru-RU"/>
        </w:rPr>
        <w:t xml:space="preserve"> 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270" w:leftChars="0" w:right="0" w:rightChars="0"/>
        <w:textAlignment w:val="baseline"/>
        <w:rPr>
          <w:rFonts w:hint="default" w:ascii="Arial" w:hAnsi="Arial" w:eastAsia="Trebuchet MS" w:cs="Arial"/>
          <w:i w:val="0"/>
          <w:iCs w:val="0"/>
          <w:caps w:val="0"/>
          <w:color w:val="141414"/>
          <w:spacing w:val="0"/>
          <w:sz w:val="24"/>
          <w:szCs w:val="24"/>
          <w:shd w:val="clear" w:fill="FAFAFA"/>
          <w:vertAlign w:val="baseline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270" w:leftChars="0" w:right="0" w:rightChars="0"/>
        <w:textAlignment w:val="baseline"/>
      </w:pPr>
      <w:r>
        <w:drawing>
          <wp:inline distT="0" distB="0" distL="114300" distR="114300">
            <wp:extent cx="4791075" cy="5791200"/>
            <wp:effectExtent l="0" t="0" r="9525" b="0"/>
            <wp:docPr id="5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579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270" w:leftChars="0" w:right="0" w:rightChars="0"/>
        <w:textAlignment w:val="baseline"/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270" w:leftChars="0" w:right="0" w:rightChars="0"/>
        <w:textAlignment w:val="baseline"/>
        <w:rPr>
          <w:rFonts w:hint="default" w:ascii="Arial" w:hAnsi="Arial" w:eastAsia="Trebuchet MS" w:cs="Arial"/>
          <w:i w:val="0"/>
          <w:iCs w:val="0"/>
          <w:caps w:val="0"/>
          <w:color w:val="141414"/>
          <w:spacing w:val="0"/>
          <w:sz w:val="24"/>
          <w:szCs w:val="24"/>
          <w:shd w:val="clear" w:fill="FAFAFA"/>
          <w:vertAlign w:val="baseline"/>
          <w:lang w:val="ru-RU"/>
        </w:rPr>
      </w:pPr>
      <w:r>
        <w:rPr>
          <w:rFonts w:hint="default" w:ascii="Arial" w:hAnsi="Arial" w:eastAsia="Trebuchet MS" w:cs="Arial"/>
          <w:i w:val="0"/>
          <w:iCs w:val="0"/>
          <w:caps w:val="0"/>
          <w:color w:val="141414"/>
          <w:spacing w:val="0"/>
          <w:sz w:val="24"/>
          <w:szCs w:val="24"/>
          <w:shd w:val="clear" w:fill="FAFAFA"/>
          <w:vertAlign w:val="baseline"/>
          <w:lang w:val="ru-RU"/>
        </w:rPr>
        <w:t>Выбор наборов стилей - не активен. Не могу выбрать новый набор стилей Архитектура_Тюмень.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270" w:leftChars="0" w:right="0" w:rightChars="0"/>
        <w:textAlignment w:val="baseline"/>
        <w:rPr>
          <w:rFonts w:hint="default" w:ascii="Arial" w:hAnsi="Arial" w:eastAsia="Trebuchet MS" w:cs="Arial"/>
          <w:i w:val="0"/>
          <w:iCs w:val="0"/>
          <w:caps w:val="0"/>
          <w:color w:val="141414"/>
          <w:spacing w:val="0"/>
          <w:sz w:val="24"/>
          <w:szCs w:val="24"/>
          <w:shd w:val="clear" w:fill="FAFAFA"/>
          <w:vertAlign w:val="baseline"/>
          <w:lang w:val="ru-RU"/>
        </w:rPr>
      </w:pP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textAlignment w:val="baseline"/>
        <w:rPr>
          <w:rFonts w:hint="default" w:ascii="Arial" w:hAnsi="Arial" w:eastAsia="Trebuchet MS" w:cs="Arial"/>
          <w:i w:val="0"/>
          <w:iCs w:val="0"/>
          <w:caps w:val="0"/>
          <w:color w:val="141414"/>
          <w:spacing w:val="0"/>
          <w:sz w:val="24"/>
          <w:szCs w:val="24"/>
          <w:shd w:val="clear" w:fill="FAFAFA"/>
          <w:vertAlign w:val="baseline"/>
          <w:lang w:val="en-US"/>
        </w:rPr>
      </w:pPr>
      <w:r>
        <w:rPr>
          <w:rFonts w:hint="default" w:ascii="Arial" w:hAnsi="Arial" w:eastAsia="Trebuchet MS" w:cs="Arial"/>
          <w:i w:val="0"/>
          <w:iCs w:val="0"/>
          <w:caps w:val="0"/>
          <w:color w:val="141414"/>
          <w:spacing w:val="0"/>
          <w:sz w:val="24"/>
          <w:szCs w:val="24"/>
          <w:shd w:val="clear" w:fill="FAFAFA"/>
          <w:vertAlign w:val="baseline"/>
          <w:lang w:val="en-US"/>
        </w:rPr>
        <w:t xml:space="preserve">P.S. 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textAlignment w:val="baseline"/>
        <w:rPr>
          <w:rFonts w:hint="default" w:ascii="Arial" w:hAnsi="Arial" w:eastAsia="Trebuchet MS" w:cs="Arial"/>
          <w:i w:val="0"/>
          <w:iCs w:val="0"/>
          <w:caps w:val="0"/>
          <w:color w:val="141414"/>
          <w:spacing w:val="0"/>
          <w:sz w:val="24"/>
          <w:szCs w:val="24"/>
          <w:shd w:val="clear" w:fill="FAFAFA"/>
          <w:vertAlign w:val="baseline"/>
          <w:lang w:val="en-US"/>
        </w:rPr>
      </w:pPr>
      <w:r>
        <w:rPr>
          <w:rFonts w:hint="default" w:ascii="Arial" w:hAnsi="Arial" w:eastAsia="Trebuchet MS" w:cs="Arial"/>
          <w:i w:val="0"/>
          <w:iCs w:val="0"/>
          <w:caps w:val="0"/>
          <w:color w:val="141414"/>
          <w:spacing w:val="0"/>
          <w:sz w:val="24"/>
          <w:szCs w:val="24"/>
          <w:shd w:val="clear" w:fill="FAFAFA"/>
          <w:vertAlign w:val="baseline"/>
          <w:lang w:val="ru-RU"/>
        </w:rPr>
        <w:t xml:space="preserve">Возможность создания наборов пользовательских стилей - великолепна ,Молодцы! Вы учитываете недоработки </w:t>
      </w:r>
      <w:r>
        <w:rPr>
          <w:rFonts w:hint="default" w:ascii="Arial" w:hAnsi="Arial" w:eastAsia="Trebuchet MS" w:cs="Arial"/>
          <w:i w:val="0"/>
          <w:iCs w:val="0"/>
          <w:caps w:val="0"/>
          <w:color w:val="141414"/>
          <w:spacing w:val="0"/>
          <w:sz w:val="24"/>
          <w:szCs w:val="24"/>
          <w:shd w:val="clear" w:fill="FAFAFA"/>
          <w:vertAlign w:val="baseline"/>
          <w:lang w:val="en-US"/>
        </w:rPr>
        <w:t>MapInfo.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textAlignment w:val="baseline"/>
        <w:rPr>
          <w:rFonts w:hint="default" w:ascii="Arial" w:hAnsi="Arial" w:eastAsia="Trebuchet MS" w:cs="Arial"/>
          <w:i w:val="0"/>
          <w:iCs w:val="0"/>
          <w:caps w:val="0"/>
          <w:color w:val="141414"/>
          <w:spacing w:val="0"/>
          <w:sz w:val="24"/>
          <w:szCs w:val="24"/>
          <w:shd w:val="clear" w:fill="FAFAFA"/>
          <w:vertAlign w:val="baseline"/>
          <w:lang w:val="ru-RU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270" w:leftChars="0" w:right="0" w:rightChars="0"/>
        <w:textAlignment w:val="baseline"/>
        <w:rPr>
          <w:rFonts w:hint="default"/>
          <w:lang w:val="ru-RU"/>
        </w:rPr>
      </w:pP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71C5D0B"/>
    <w:multiLevelType w:val="multilevel"/>
    <w:tmpl w:val="B71C5D0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9E49A5"/>
    <w:rsid w:val="0CC57563"/>
    <w:rsid w:val="319E49A5"/>
    <w:rsid w:val="7BD82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26</TotalTime>
  <ScaleCrop>false</ScaleCrop>
  <LinksUpToDate>false</LinksUpToDate>
  <CharactersWithSpaces>0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2024-03-01T06:30:00Z</dcterms:created>
  <dc:creator>User</dc:creator>
  <cp:lastModifiedBy>User</cp:lastModifiedBy>
  <dcterms:modified xsi:type="dcterms:W3CDTF">2024-03-01T08:02:13Z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73CA395B2AD5492D9455796CEEA74F44_11</vt:lpwstr>
  </property>
</Properties>
</file>